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7F" w:rsidRDefault="00151A7F" w:rsidP="00151A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A7F" w:rsidRDefault="00151A7F" w:rsidP="00151A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A7F" w:rsidRDefault="00151A7F" w:rsidP="00151A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A7F" w:rsidRDefault="00151A7F" w:rsidP="00151A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A7F" w:rsidRDefault="00151A7F" w:rsidP="00151A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A7F" w:rsidRDefault="00151A7F" w:rsidP="00151A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A7F" w:rsidRDefault="00151A7F" w:rsidP="00151A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A7F" w:rsidRDefault="00151A7F" w:rsidP="00151A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A7F" w:rsidRDefault="00151A7F" w:rsidP="00151A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A7F" w:rsidRDefault="00151A7F" w:rsidP="00151A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151A7F" w:rsidRDefault="00151A7F" w:rsidP="00151A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51A7F" w:rsidRDefault="00151A7F" w:rsidP="00151A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  </w:t>
      </w:r>
      <w:proofErr w:type="spellStart"/>
      <w:r>
        <w:rPr>
          <w:rFonts w:ascii="Times New Roman" w:hAnsi="Times New Roman"/>
          <w:sz w:val="20"/>
          <w:szCs w:val="20"/>
        </w:rPr>
        <w:t>Колокшанское</w:t>
      </w:r>
      <w:proofErr w:type="spellEnd"/>
    </w:p>
    <w:p w:rsidR="00151A7F" w:rsidRDefault="00151A7F" w:rsidP="00151A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10.03.2021  №18</w:t>
      </w:r>
    </w:p>
    <w:p w:rsidR="00151A7F" w:rsidRDefault="00151A7F" w:rsidP="00151A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1A7F" w:rsidRDefault="00151A7F" w:rsidP="00151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28"/>
      <w:bookmarkEnd w:id="0"/>
      <w:r>
        <w:rPr>
          <w:rFonts w:ascii="Times New Roman" w:hAnsi="Times New Roman"/>
          <w:b/>
          <w:sz w:val="28"/>
          <w:szCs w:val="28"/>
        </w:rPr>
        <w:t>ПЛАН</w:t>
      </w:r>
    </w:p>
    <w:p w:rsidR="00151A7F" w:rsidRDefault="00151A7F" w:rsidP="00151A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"ПРОТИВОДЕЙСТВИЕ КОРРУПЦИИ В МО  КОЛОКШАНСКОЕ</w:t>
      </w:r>
    </w:p>
    <w:p w:rsidR="00151A7F" w:rsidRDefault="00151A7F" w:rsidP="00151A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 – 2022  ГОД"</w:t>
      </w:r>
    </w:p>
    <w:p w:rsidR="00151A7F" w:rsidRDefault="00151A7F" w:rsidP="00151A7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Введение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Несмотря на предпринимаемые государством и обществом меры, коррупция по-прежнему препятствует устойчивому развитию Российской Федерации и реализации стратегических национальных приоритетов, подрывает авторитет органов государственной власти и органов местного самоуправления, вызывает в российском обществе серьезную тревогу и недоверие к ним, создает угрозу безопасности Российской Федерации.</w:t>
      </w:r>
    </w:p>
    <w:p w:rsidR="00151A7F" w:rsidRDefault="00151A7F" w:rsidP="00151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искоренения причин и условий, порождающих коррупцию, требуется консолидация усилий органов государственной власти региона, органов местного самоуправления, институтов гражданского общества, организаций и физических лиц, направленных на противодействие коррупции.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мероприятия плана "Противодействие коррупции в МО  </w:t>
      </w:r>
      <w:proofErr w:type="spellStart"/>
      <w:r>
        <w:rPr>
          <w:rFonts w:ascii="Times New Roman" w:hAnsi="Times New Roman"/>
          <w:sz w:val="28"/>
          <w:szCs w:val="28"/>
        </w:rPr>
        <w:t>Колокшанское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на 2021 - 2022 год" (далее - План) направлены на решение следующих основных задач: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совершенствование механизмов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Федеральным </w:t>
      </w:r>
      <w:hyperlink r:id="rId4" w:history="1">
        <w:r>
          <w:rPr>
            <w:rStyle w:val="a4"/>
            <w:rFonts w:ascii="Times New Roman" w:hAnsi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эффективности противодействия коррупции в органах исполнительной власти, активизация деятельности подразделений (кадровых </w:t>
      </w:r>
      <w:r>
        <w:rPr>
          <w:rFonts w:ascii="Times New Roman" w:hAnsi="Times New Roman"/>
          <w:sz w:val="28"/>
          <w:szCs w:val="28"/>
        </w:rPr>
        <w:lastRenderedPageBreak/>
        <w:t>служб) государственных органов и органов исполнительной власти по профилактике коррупционных и иных правонарушений, а также комиссии по координации работы по противодействию коррупции во Владимирской области;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усиление влияния этических и нравственных норм на соблюдение лицами, замещающими государственные должности, муниципальные должности, должности государственной гражданской и муниципальной службы, запретов, ограничений и требований, установленных в целях противодействия коррупции;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Правовую основу Плана составляют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  <w:u w:val="none"/>
          </w:rPr>
          <w:t>Конституция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Федеральный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25.12.2008 N 273-ФЗ "О противодействии коррупции", Федеральный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27.05.2003 N 58-ФЗ "О системе государственной службы Российской Федерации", Федеральный </w:t>
      </w:r>
      <w:hyperlink r:id="rId8" w:history="1">
        <w:r>
          <w:rPr>
            <w:rStyle w:val="a4"/>
            <w:rFonts w:ascii="Times New Roman" w:hAnsi="Times New Roman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27.07.2004 N 79-ФЗ "О государственной гражданской службе Российской Федерации", Федеральный </w:t>
      </w:r>
      <w:hyperlink r:id="rId9" w:history="1">
        <w:r>
          <w:rPr>
            <w:rStyle w:val="a4"/>
            <w:rFonts w:ascii="Times New Roman" w:hAnsi="Times New Roman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актов", Федеральный </w:t>
      </w:r>
      <w:hyperlink r:id="rId10" w:history="1">
        <w:r>
          <w:rPr>
            <w:rStyle w:val="a4"/>
            <w:rFonts w:ascii="Times New Roman" w:hAnsi="Times New Roman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доходам", Федеральный </w:t>
      </w:r>
      <w:hyperlink r:id="rId11" w:history="1">
        <w:r>
          <w:rPr>
            <w:rStyle w:val="a4"/>
            <w:rFonts w:ascii="Times New Roman" w:hAnsi="Times New Roman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12" w:history="1">
        <w:r>
          <w:rPr>
            <w:rStyle w:val="a4"/>
            <w:rFonts w:ascii="Times New Roman" w:hAnsi="Times New Roman"/>
            <w:sz w:val="28"/>
            <w:szCs w:val="28"/>
            <w:u w:val="none"/>
          </w:rPr>
          <w:t>Указ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19.05.2008 N 815 "О мерах по противодействию коррупции", </w:t>
      </w:r>
      <w:hyperlink r:id="rId13" w:history="1">
        <w:r>
          <w:rPr>
            <w:rStyle w:val="a4"/>
            <w:rFonts w:ascii="Times New Roman" w:hAnsi="Times New Roman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Владимирской области от 10.11.2008 N 181-ОЗ "О противодействии коррупции во Владимирской области".</w:t>
      </w:r>
    </w:p>
    <w:p w:rsidR="00151A7F" w:rsidRDefault="00151A7F" w:rsidP="00151A7F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Сведения о разработчике, исполнителях и сроках реализации Плана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Разработчиком Плана является администрация  муниципального  образования  </w:t>
      </w:r>
      <w:proofErr w:type="spellStart"/>
      <w:r>
        <w:rPr>
          <w:rFonts w:ascii="Times New Roman" w:hAnsi="Times New Roman"/>
          <w:sz w:val="28"/>
          <w:szCs w:val="28"/>
        </w:rPr>
        <w:t>Колокшанское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Исполнителями Плана являются служащие администрации  муниципального  образования  </w:t>
      </w:r>
      <w:proofErr w:type="spellStart"/>
      <w:r>
        <w:rPr>
          <w:rFonts w:ascii="Times New Roman" w:hAnsi="Times New Roman"/>
          <w:sz w:val="28"/>
          <w:szCs w:val="28"/>
        </w:rPr>
        <w:t>Колокшанское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Плана – 2021 - 2022 год.</w:t>
      </w:r>
    </w:p>
    <w:p w:rsidR="00151A7F" w:rsidRDefault="00151A7F" w:rsidP="00151A7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1A7F" w:rsidRDefault="00151A7F" w:rsidP="00151A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Цели и задачи Плана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- снижение уровня коррупции при исполнении муниципальных функций и предоставлении муниципальных услуг;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устранение причин и условий, порождающих коррупцию в структурных подразделениях администрации  поселения, муниципальных организациях и органах местного самоуправления;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предупреждение коррупционных правонарушений;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государственной власти.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Для достижения указанных целей требуется решение следующих задач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- противодействие коррупции в структурных подразделениях администрации поселения, органах местного самоуправления;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совершенствование деятельности органов местного  самоуправления по размещению заказов для муниципальных нужд МО </w:t>
      </w:r>
      <w:proofErr w:type="spellStart"/>
      <w:r>
        <w:rPr>
          <w:rFonts w:ascii="Times New Roman" w:hAnsi="Times New Roman"/>
          <w:sz w:val="28"/>
          <w:szCs w:val="28"/>
        </w:rPr>
        <w:t>Колокшанское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проведения экспертизы нормативных правовых актов, их проектов, а также административных регламентов по предоставлению муниципальных услуг и исполнению муниципальных функций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осуществление контроля за исполнением муниципальными и гражданскими служащими администрации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 своих и членов их семей;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нетерпимого отношения к проявлениям коррупции и осуществление антикоррупционной пропаганды;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гражданского общества в процесс реализации антикоррупционной политики;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населения о деятельности органов местного  самоуправления;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- содействие в реализации прав граждан и организаций на доступ к информации о выявленных фактах коррупции и коррупционных факторах, а также на их свободное освещение в средствах массовой информации;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План реализуется в соответствии с прилагаемым перечнем мероприятий по реализации Плана, обеспечивающим достижение названных целей и выполнение задач.</w:t>
      </w:r>
    </w:p>
    <w:p w:rsidR="00151A7F" w:rsidRDefault="00151A7F" w:rsidP="00151A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Источники финансирования Плана</w:t>
      </w:r>
    </w:p>
    <w:p w:rsidR="00151A7F" w:rsidRDefault="00151A7F" w:rsidP="00151A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План реализуется за счет средств местного бюджета, предусмотренных на финансирование текущей деятельности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Колокшанское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1A7F" w:rsidRDefault="00151A7F" w:rsidP="00151A7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Ожидаемые результаты реализации Плана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В результате реализации Плана предполагается достижение следующих положительных результатов: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1. Повышение эффективности противодействия коррупционным проявлениям.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2. Укрепление доверия населения и институтов гражданского общества к деятельности органов местного самоуправления и структурных подразделений администрации поселения.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3. Снижение количества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в нормативных правовых актах, принимаемых органами местного  самоуправления.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Повышение информированности населения о деятельности органов местного  самоуправления и структурных подразделений администрации поселения.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Повышение уровня правосознания лиц, занимающих муниципальные должности, муниципальных служащих.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Повышение открытости органов местного  самоуправления для граждан и институтов гражданского общества в системе государственных закупок и деятельности органов местного  самоуправления в целом.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Снижение количества коррупционных правонарушений в органах местного  самоуправления.</w:t>
      </w:r>
      <w:r>
        <w:rPr>
          <w:rFonts w:ascii="Times New Roman" w:hAnsi="Times New Roman"/>
          <w:sz w:val="28"/>
          <w:szCs w:val="28"/>
        </w:rPr>
        <w:br/>
        <w:t>8. Соблюдение этических норм и правил служебного поведения муниципальными служащими с целью достойного выполнения ими своей профессиональной деятельности, а также содействие укреплению авторитета органов местного  самоуправления, повышение уровня доверия к ним граждан и организаций.</w:t>
      </w:r>
    </w:p>
    <w:p w:rsidR="00151A7F" w:rsidRDefault="00151A7F" w:rsidP="00151A7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1A7F" w:rsidRDefault="00151A7F" w:rsidP="00151A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Контроль за ходом исполнения Плана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Администрации осуществляет координацию и мониторинг хода выполнения прилагаемого перечня мероприятий по реализации Плана.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Исполнители несут ответственность за организацию и исполнение мероприятий по реализации Плана в установленные сроки и в пределах своих полномочий, представляют в установленном порядке информацию об их выполнении.</w:t>
      </w:r>
    </w:p>
    <w:p w:rsidR="00151A7F" w:rsidRDefault="00151A7F" w:rsidP="00151A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Форма и сроки представления отчетности о ходе реализации мероприятий Плана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Ответственность за реализацию Плана и обеспечение достижения значений количественных и качественных показателей эффективности реализации Плана несут исполнители.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целью контроля за реализацией Плана исполнители </w:t>
      </w:r>
      <w:r>
        <w:rPr>
          <w:rFonts w:ascii="Times New Roman" w:hAnsi="Times New Roman"/>
          <w:color w:val="000000"/>
          <w:sz w:val="28"/>
          <w:szCs w:val="28"/>
        </w:rPr>
        <w:t>2 раза в год (до 20 июля и до 20 января)</w:t>
      </w:r>
      <w:r>
        <w:rPr>
          <w:rFonts w:ascii="Times New Roman" w:hAnsi="Times New Roman"/>
          <w:sz w:val="28"/>
          <w:szCs w:val="28"/>
        </w:rPr>
        <w:t xml:space="preserve"> представляют в управление по вопросам противодействия коррупции администрации области отчеты нарастающим итогом, которые содержат: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перечень выполненных мероприятий Плана с указанием непосредственных результатов выполнения Плана;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причин несвоевременного выполнения плановых мероприятий.</w:t>
      </w:r>
      <w:r>
        <w:rPr>
          <w:rFonts w:ascii="Times New Roman" w:hAnsi="Times New Roman"/>
          <w:sz w:val="28"/>
          <w:szCs w:val="28"/>
        </w:rPr>
        <w:br/>
      </w:r>
    </w:p>
    <w:p w:rsidR="00151A7F" w:rsidRDefault="00151A7F" w:rsidP="00151A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1A7F" w:rsidRDefault="00151A7F" w:rsidP="00151A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1A7F" w:rsidRDefault="00151A7F" w:rsidP="00151A7F">
      <w:pPr>
        <w:jc w:val="both"/>
        <w:rPr>
          <w:rFonts w:ascii="Times New Roman" w:hAnsi="Times New Roman"/>
          <w:sz w:val="28"/>
          <w:szCs w:val="28"/>
        </w:rPr>
      </w:pPr>
    </w:p>
    <w:p w:rsidR="00151A7F" w:rsidRDefault="00151A7F" w:rsidP="00151A7F">
      <w:pPr>
        <w:jc w:val="both"/>
        <w:rPr>
          <w:rFonts w:ascii="Times New Roman" w:hAnsi="Times New Roman"/>
          <w:sz w:val="28"/>
          <w:szCs w:val="28"/>
        </w:rPr>
      </w:pPr>
    </w:p>
    <w:p w:rsidR="00151A7F" w:rsidRDefault="00151A7F" w:rsidP="00151A7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МЕРОПРИЯТИЙ ПО РЕАЛИЗАЦИИ ПЛАНА "ПРОТИВОДЕЙСТВИЕ КОРРУПЦИИ В АДМИНИСТРАЦИИ МУНИЦИПАЛЬНОГО  ОБРАЗОВАНИЯ  КОЛОКШАНСКОЕ  СОБИНСКОГО  РАЙОНА   НА 2021 - 2022  ГОД"</w:t>
      </w: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4539"/>
        <w:gridCol w:w="2695"/>
        <w:gridCol w:w="1844"/>
      </w:tblGrid>
      <w:tr w:rsidR="00151A7F" w:rsidTr="00151A7F">
        <w:trPr>
          <w:cantSplit/>
          <w:trHeight w:val="32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проведения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51A7F" w:rsidTr="00151A7F">
        <w:trPr>
          <w:cantSplit/>
          <w:trHeight w:val="480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A7F" w:rsidRDefault="00151A7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A7F" w:rsidRDefault="00151A7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A7F" w:rsidRDefault="00151A7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A7F" w:rsidRDefault="00151A7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zh-CN"/>
              </w:rPr>
            </w:pP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1A7F" w:rsidTr="00151A7F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Организационные мероприятия общего методического и правового характера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антикоррупционного мониторинга на территории поселения, информирование органов власти, местного самоуправления, правоохранительных и контрольно-надзорных структур о сферах распространения коррупционных проявлений, принимаемых мерах по их пресечению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а также внесение изменений в действующие нормативные правовые акты органов местного самоуправления в соответствии с изменениями федеральной нормативной правовой базы в сфере противодействия коррупции.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действующих и проектов нормативных правовых актов администрации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и организационное обеспечение деятельности Комиссии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лиц, замещающих должности муниципальной службы в администрации, положений законодательства Российской Федерации о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работниками администрации района, на которых распространяются антикоррупционные стандарты поведения, ограничений, запретов и по исполнению обязанностей, установленных в целях противодействия коррупции (в том числе 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snapToGrid w:val="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</w:rPr>
            </w:pPr>
            <w:r>
              <w:rPr>
                <w:rFonts w:ascii="Times New Roman" w:eastAsia="Times New Roman CYR" w:hAnsi="Times New Roman"/>
                <w:b/>
              </w:rPr>
              <w:t xml:space="preserve">Раздел </w:t>
            </w:r>
            <w:r>
              <w:rPr>
                <w:rFonts w:ascii="Times New Roman" w:eastAsia="Times New Roman CYR" w:hAnsi="Times New Roman"/>
                <w:b/>
                <w:lang w:val="en-US"/>
              </w:rPr>
              <w:t>II</w:t>
            </w:r>
            <w:r>
              <w:rPr>
                <w:rFonts w:ascii="Times New Roman" w:eastAsia="Times New Roman CYR" w:hAnsi="Times New Roman"/>
                <w:b/>
              </w:rPr>
              <w:t xml:space="preserve">. Профилактика коррупционных правонарушений, работа с кадрами </w:t>
            </w: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</w:rPr>
            </w:pPr>
            <w:r>
              <w:rPr>
                <w:rFonts w:ascii="Times New Roman" w:eastAsia="Times New Roman CYR" w:hAnsi="Times New Roman"/>
                <w:b/>
              </w:rPr>
              <w:t xml:space="preserve">и структурными подразделениями администрации 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функционирования официального сайта администрации в соответствии с требованиями действующего законодательства, оперативное обновление информации на сайте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snapToGrid w:val="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и информационная поддержка раздела, посвященного борьбе с коррупцией официального Интернет-сайта администрации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 тематических семинаров-совещаний с муниципальными служащими по вопросам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контролю за уведомлением муниципальными служащими о намерении выполнять иную оплачиваемую работу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</w:rPr>
            </w:pPr>
            <w:r>
              <w:rPr>
                <w:rFonts w:ascii="Times New Roman" w:eastAsia="Times New Roman CYR" w:hAnsi="Times New Roman"/>
                <w:b/>
              </w:rPr>
              <w:t xml:space="preserve">Раздел </w:t>
            </w:r>
            <w:r>
              <w:rPr>
                <w:rFonts w:ascii="Times New Roman" w:eastAsia="Times New Roman CYR" w:hAnsi="Times New Roman"/>
                <w:b/>
                <w:lang w:val="en-US"/>
              </w:rPr>
              <w:t>III</w:t>
            </w:r>
            <w:r>
              <w:rPr>
                <w:rFonts w:ascii="Times New Roman" w:eastAsia="Times New Roman CYR" w:hAnsi="Times New Roman"/>
                <w:b/>
              </w:rPr>
              <w:t>. Обеспечение открытости и доступности информации и формирование нетерпимого отношения к коррупции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открытости, прозрачности процедуры закупок, создание равных условий для обеспечения конкуренции между участниками закупок, эффективности осуществления закупок путем размещения полной информации о закупках на общероссийском  официальном сайте </w:t>
            </w:r>
            <w:proofErr w:type="spellStart"/>
            <w:r>
              <w:rPr>
                <w:rFonts w:ascii="Times New Roman" w:hAnsi="Times New Roman"/>
                <w:lang w:val="en-US"/>
              </w:rPr>
              <w:t>zakupki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gov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, комиссионное рассмотрение заявок участников размещения заказа и принятие решений по итогам закупок</w:t>
            </w: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Главный бухгалтер централизованной бухгалтерии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исполнения отдельными категориями лиц порядка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      </w: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, а также лиц, замещающих муниципальные должности, и членов их семей согласно перечню, утвержденному решением Совета народных депутатов администрации МО </w:t>
            </w:r>
            <w:proofErr w:type="spellStart"/>
            <w:r>
              <w:rPr>
                <w:rFonts w:ascii="Times New Roman" w:hAnsi="Times New Roman"/>
              </w:rPr>
              <w:t>Колокшанское</w:t>
            </w:r>
            <w:proofErr w:type="spellEnd"/>
            <w:r w:rsidR="00893D0F">
              <w:rPr>
                <w:rFonts w:ascii="Times New Roman" w:hAnsi="Times New Roman"/>
              </w:rPr>
              <w:t xml:space="preserve"> от 15.02.2010 № 1</w:t>
            </w:r>
            <w:r>
              <w:rPr>
                <w:rFonts w:ascii="Times New Roman" w:hAnsi="Times New Roman"/>
              </w:rPr>
              <w:t>, на официальном сайте в сети Интернет</w:t>
            </w: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  <w:r>
              <w:rPr>
                <w:rFonts w:ascii="Times New Roman" w:eastAsia="Times New Roman CYR" w:hAnsi="Times New Roman"/>
              </w:rPr>
              <w:t xml:space="preserve"> 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Размещение материалов антикоррупционной направленности в средствах массовой информации</w:t>
            </w:r>
          </w:p>
          <w:p w:rsidR="00151A7F" w:rsidRDefault="00151A7F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51A7F" w:rsidTr="00151A7F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</w:rPr>
            </w:pPr>
            <w:r>
              <w:rPr>
                <w:rFonts w:ascii="Times New Roman" w:eastAsia="Times New Roman CYR" w:hAnsi="Times New Roman"/>
                <w:b/>
              </w:rPr>
              <w:t xml:space="preserve">Раздел </w:t>
            </w:r>
            <w:r>
              <w:rPr>
                <w:rFonts w:ascii="Times New Roman" w:eastAsia="Times New Roman CYR" w:hAnsi="Times New Roman"/>
                <w:b/>
                <w:lang w:val="en-US"/>
              </w:rPr>
              <w:t>IV</w:t>
            </w:r>
            <w:r>
              <w:rPr>
                <w:rFonts w:ascii="Times New Roman" w:eastAsia="Times New Roman CYR" w:hAnsi="Times New Roman"/>
                <w:b/>
              </w:rPr>
              <w:t xml:space="preserve">. Противодействие коррупции в органах местного самоуправления, </w:t>
            </w: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</w:rPr>
            </w:pPr>
            <w:r>
              <w:rPr>
                <w:rFonts w:ascii="Times New Roman" w:eastAsia="Times New Roman CYR" w:hAnsi="Times New Roman"/>
                <w:b/>
              </w:rPr>
              <w:t xml:space="preserve">структурных подразделений администрации 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контроля за своевременным предоставлением лицами,  претендующими на замещение должностей муниципальной службы в администрации, включенных в соответствующий перечень и муниципальными служащими, замещающими должности муниципальной службы в администрации  , включенные в соответствующий перечень,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За календарный год, предшествующий году и 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такие сведения, также лицами, претендующими на замещение этих должностей муниципальной службы.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  <w:p w:rsidR="00151A7F" w:rsidRDefault="00151A7F">
            <w:pPr>
              <w:snapToGrid w:val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проверок в порядке, установленном Федеральным законом от 03.12.2012 №230-ФЗ «О контроле за соответствием расходов лиц, замещающих муниципальные должности, и иных лиц их доходам»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проверок и осуществление комплекса организационных, разъяснительных и иных мер по соблюдению лицами, замещающими муниципальные должности и должности муниципальной службы ограничений и запретов, а также по исполнению обязанностей, установленных в целях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контроля за применением предусмотренных законодательством 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проверок по фактам обращения в целях склонения муниципального служащего к совершению коррупционных правонарушений с ведением журнала регистрации уведомлений</w:t>
            </w: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анализа работы комиссий по соблюдению требований к служебному поведению муниципальных служащих и урегулированию конфликта интересов в администрации </w:t>
            </w: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анализа соблюдения запретов, ограничений и требований, касающихся получения отдельными категориями лиц подарков в связи с протокольными мероприятиями, со служебными командировками и с другими официальными мероприятиями.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анализа соблюдения ограничений и требований, касающихся выполнения муниципальными служащими иной оплачиваемой работы</w:t>
            </w: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анализа соблюдения ограничений и требований, касающихся обязанности муниципальных служащих уведомлять об обращениях в целях склонения к совершению коррупционных правонарушений</w:t>
            </w: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контроля за использованием имущества, находящегося в муниципальной собственности, в том числе переданного в аренду, хозяйственное ведение или оперативное  управление      </w:t>
            </w:r>
          </w:p>
          <w:p w:rsidR="00151A7F" w:rsidRDefault="00151A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контроля при проведении конкурсов и аукционов по продаже муниципального имущества (в том числе земельных участков)  </w:t>
            </w:r>
          </w:p>
          <w:p w:rsidR="00151A7F" w:rsidRDefault="00151A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администрации, </w:t>
            </w:r>
            <w:r>
              <w:rPr>
                <w:rFonts w:ascii="Times New Roman" w:hAnsi="Times New Roman"/>
                <w:sz w:val="24"/>
                <w:szCs w:val="24"/>
              </w:rPr>
              <w:t>Централизованная бухгалтерия</w:t>
            </w:r>
          </w:p>
        </w:tc>
      </w:tr>
    </w:tbl>
    <w:p w:rsidR="001E1150" w:rsidRDefault="001E1150"/>
    <w:sectPr w:rsidR="001E1150" w:rsidSect="005E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oNotDisplayPageBoundaries/>
  <w:proofState w:spelling="clean"/>
  <w:defaultTabStop w:val="708"/>
  <w:characterSpacingControl w:val="doNotCompress"/>
  <w:compat/>
  <w:rsids>
    <w:rsidRoot w:val="00151A7F"/>
    <w:rsid w:val="00151A7F"/>
    <w:rsid w:val="001E1150"/>
    <w:rsid w:val="004276DA"/>
    <w:rsid w:val="005E3266"/>
    <w:rsid w:val="00893D0F"/>
    <w:rsid w:val="00FB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A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151A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styleId="a4">
    <w:name w:val="Hyperlink"/>
    <w:basedOn w:val="a0"/>
    <w:uiPriority w:val="99"/>
    <w:semiHidden/>
    <w:unhideWhenUsed/>
    <w:rsid w:val="00151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A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151A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styleId="a4">
    <w:name w:val="Hyperlink"/>
    <w:basedOn w:val="a0"/>
    <w:uiPriority w:val="99"/>
    <w:semiHidden/>
    <w:unhideWhenUsed/>
    <w:rsid w:val="00151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85AB4519D0AD6B5EEBBC0AFD61A48EBB305F11C6A9B967375570607c5K8P" TargetMode="External"/><Relationship Id="rId13" Type="http://schemas.openxmlformats.org/officeDocument/2006/relationships/hyperlink" Target="consultantplus://offline/ref=3C585AB4519D0AD6B5EEA5CDB9BA4442EBB859FC1A6E92C82925515158087E0E48c6KD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585AB4519D0AD6B5EEBBC0AFD61A48EBB305F11C6F9B967375570607c5K8P" TargetMode="External"/><Relationship Id="rId12" Type="http://schemas.openxmlformats.org/officeDocument/2006/relationships/hyperlink" Target="consultantplus://offline/ref=3C585AB4519D0AD6B5EEBBC0AFD61A48E8B60EF119699B967375570607c5K8P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585AB4519D0AD6B5EEBBC0AFD61A48EBB307F41D679B967375570607c5K8P" TargetMode="External"/><Relationship Id="rId11" Type="http://schemas.openxmlformats.org/officeDocument/2006/relationships/hyperlink" Target="consultantplus://offline/ref=3C585AB4519D0AD6B5EEBBC0AFD61A48E8BB0EF4126F9B967375570607c5K8P" TargetMode="External"/><Relationship Id="rId5" Type="http://schemas.openxmlformats.org/officeDocument/2006/relationships/hyperlink" Target="consultantplus://offline/ref=3C585AB4519D0AD6B5EEBBC0AFD61A48EBBB00F41038CC94222059c0K3P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585AB4519D0AD6B5EEBBC0AFD61A48E8BB0FF21C6A9B967375570607c5K8P" TargetMode="External"/><Relationship Id="rId4" Type="http://schemas.openxmlformats.org/officeDocument/2006/relationships/hyperlink" Target="consultantplus://offline/ref=3C585AB4519D0AD6B5EEBBC0AFD61A48E8BB0FF21C6A9B967375570607c5K8P" TargetMode="External"/><Relationship Id="rId9" Type="http://schemas.openxmlformats.org/officeDocument/2006/relationships/hyperlink" Target="consultantplus://offline/ref=3C585AB4519D0AD6B5EEBBC0AFD61A48E8B604F513699B967375570607c5K8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2836</Words>
  <Characters>16171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18970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2021-03-22T04:55:00Z</dcterms:created>
  <dcterms:modified xsi:type="dcterms:W3CDTF">2021-03-22T04:55:00Z</dcterms:modified>
</cp:coreProperties>
</file>